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126061">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F543D8"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2</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F04371" w:rsidRDefault="00802CAC"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AC25D5" w:rsidRDefault="00AC25D5"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3C30" w:rsidRPr="00F04371" w:rsidRDefault="00093C30"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E730A9" w:rsidRPr="00F04371" w:rsidRDefault="00380D75" w:rsidP="00C113F4">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FD2BDF" w:rsidRPr="00134AA1" w:rsidRDefault="00FD2BDF" w:rsidP="00FD2BDF">
      <w:pPr>
        <w:pStyle w:val="ListParagraph"/>
        <w:spacing w:after="0" w:line="276" w:lineRule="auto"/>
        <w:ind w:left="1080"/>
        <w:rPr>
          <w:rFonts w:ascii="Lucida Fax" w:hAnsi="Lucida Fax" w:cs="Segoe UI"/>
          <w:b/>
          <w:i/>
          <w:sz w:val="28"/>
          <w:szCs w:val="28"/>
        </w:rPr>
      </w:pPr>
    </w:p>
    <w:p w:rsidR="00085310" w:rsidRPr="00F04371"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D05C77" w:rsidRPr="00F04371" w:rsidRDefault="00D05C77"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380D75" w:rsidRDefault="00444A52" w:rsidP="00403610">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1A1892">
        <w:rPr>
          <w:rFonts w:ascii="Lucida Fax" w:hAnsi="Lucida Fax" w:cs="Segoe UI"/>
          <w:b/>
          <w:sz w:val="26"/>
          <w:szCs w:val="26"/>
        </w:rPr>
        <w:t>July 19</w:t>
      </w:r>
      <w:r w:rsidR="00403610">
        <w:rPr>
          <w:rFonts w:ascii="Lucida Fax" w:hAnsi="Lucida Fax" w:cs="Segoe UI"/>
          <w:b/>
          <w:sz w:val="26"/>
          <w:szCs w:val="26"/>
        </w:rPr>
        <w:t xml:space="preserve">, 2016 </w:t>
      </w:r>
      <w:r w:rsidR="00380D75" w:rsidRPr="00F04371">
        <w:rPr>
          <w:rFonts w:ascii="Lucida Fax" w:hAnsi="Lucida Fax" w:cs="Segoe UI"/>
          <w:b/>
          <w:sz w:val="26"/>
          <w:szCs w:val="26"/>
        </w:rPr>
        <w:t>Council Minutes</w:t>
      </w:r>
    </w:p>
    <w:p w:rsidR="00403610" w:rsidRPr="00F04371" w:rsidRDefault="00403610" w:rsidP="00403610">
      <w:pPr>
        <w:pStyle w:val="ListParagraph"/>
        <w:spacing w:after="0" w:line="276" w:lineRule="auto"/>
        <w:rPr>
          <w:rFonts w:ascii="Lucida Fax" w:hAnsi="Lucida Fax" w:cs="Segoe UI"/>
          <w:b/>
          <w:sz w:val="26"/>
          <w:szCs w:val="26"/>
        </w:rPr>
      </w:pPr>
    </w:p>
    <w:p w:rsidR="001A2EFE" w:rsidRDefault="00380D75"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3122C2" w:rsidRDefault="00F543D8" w:rsidP="003122C2">
      <w:pPr>
        <w:pStyle w:val="ListParagraph"/>
        <w:numPr>
          <w:ilvl w:val="0"/>
          <w:numId w:val="18"/>
        </w:numPr>
        <w:spacing w:after="0" w:line="276" w:lineRule="auto"/>
        <w:rPr>
          <w:rFonts w:ascii="Lucida Fax" w:hAnsi="Lucida Fax" w:cs="Segoe UI"/>
          <w:b/>
          <w:i/>
        </w:rPr>
      </w:pPr>
      <w:r w:rsidRPr="00F543D8">
        <w:rPr>
          <w:rFonts w:ascii="Lucida Fax" w:hAnsi="Lucida Fax" w:cs="Segoe UI"/>
          <w:b/>
          <w:i/>
        </w:rPr>
        <w:t>Reappointments &amp; Appointment to Senior Center Advisory Committee</w:t>
      </w:r>
    </w:p>
    <w:p w:rsidR="00374BDF" w:rsidRPr="00F543D8" w:rsidRDefault="00374BDF" w:rsidP="003122C2">
      <w:pPr>
        <w:pStyle w:val="ListParagraph"/>
        <w:numPr>
          <w:ilvl w:val="0"/>
          <w:numId w:val="18"/>
        </w:numPr>
        <w:spacing w:after="0" w:line="276" w:lineRule="auto"/>
        <w:rPr>
          <w:rFonts w:ascii="Lucida Fax" w:hAnsi="Lucida Fax" w:cs="Segoe UI"/>
          <w:b/>
          <w:i/>
        </w:rPr>
      </w:pPr>
      <w:r>
        <w:rPr>
          <w:rFonts w:ascii="Lucida Fax" w:hAnsi="Lucida Fax" w:cs="Segoe UI"/>
          <w:b/>
          <w:i/>
        </w:rPr>
        <w:t>Appointment to Roanoke Rapids Area Planning Board/Board of Adjustment</w:t>
      </w:r>
    </w:p>
    <w:p w:rsidR="00150139" w:rsidRPr="00F04371" w:rsidRDefault="00150139" w:rsidP="008F5139">
      <w:pPr>
        <w:pStyle w:val="ListParagraph"/>
        <w:spacing w:line="276" w:lineRule="auto"/>
        <w:ind w:left="1080"/>
        <w:rPr>
          <w:rFonts w:ascii="Lucida Fax" w:hAnsi="Lucida Fax" w:cs="Segoe UI"/>
          <w:b/>
          <w:sz w:val="26"/>
          <w:szCs w:val="26"/>
        </w:rPr>
      </w:pPr>
    </w:p>
    <w:p w:rsidR="00380D75" w:rsidRPr="003122C2" w:rsidRDefault="00380D75" w:rsidP="00D05C77">
      <w:pPr>
        <w:pStyle w:val="ListParagraph"/>
        <w:numPr>
          <w:ilvl w:val="0"/>
          <w:numId w:val="7"/>
        </w:numPr>
        <w:spacing w:after="0" w:line="276" w:lineRule="auto"/>
        <w:rPr>
          <w:rFonts w:ascii="Lucida Fax" w:hAnsi="Lucida Fax" w:cs="Segoe UI"/>
          <w:b/>
          <w:sz w:val="26"/>
          <w:szCs w:val="26"/>
        </w:rPr>
      </w:pPr>
      <w:r w:rsidRPr="003122C2">
        <w:rPr>
          <w:rFonts w:ascii="Lucida Fax" w:hAnsi="Lucida Fax" w:cs="Segoe UI"/>
          <w:b/>
          <w:sz w:val="26"/>
          <w:szCs w:val="26"/>
        </w:rPr>
        <w:t>Public Hearings</w:t>
      </w:r>
    </w:p>
    <w:p w:rsidR="00C113F4" w:rsidRPr="007907D5" w:rsidRDefault="00913CB8" w:rsidP="00F04371">
      <w:pPr>
        <w:pStyle w:val="ListParagraph"/>
        <w:numPr>
          <w:ilvl w:val="0"/>
          <w:numId w:val="9"/>
        </w:numPr>
        <w:spacing w:after="0" w:line="276" w:lineRule="auto"/>
        <w:jc w:val="both"/>
        <w:rPr>
          <w:rFonts w:ascii="Lucida Fax" w:hAnsi="Lucida Fax" w:cs="Segoe UI"/>
          <w:b/>
          <w:sz w:val="26"/>
          <w:szCs w:val="26"/>
        </w:rPr>
      </w:pPr>
      <w:r w:rsidRPr="007907D5">
        <w:rPr>
          <w:rFonts w:ascii="Lucida Fax" w:hAnsi="Lucida Fax" w:cs="Segoe UI"/>
          <w:b/>
          <w:i/>
        </w:rPr>
        <w:t>Zoning Map Amendment Request to Rezone Adjacent Properties Located at 901-903 NC Highway 48 from R-20 Residential to B-2 Commercial</w:t>
      </w:r>
    </w:p>
    <w:p w:rsidR="00913CB8" w:rsidRPr="007907D5" w:rsidRDefault="00913CB8" w:rsidP="00F04371">
      <w:pPr>
        <w:pStyle w:val="ListParagraph"/>
        <w:numPr>
          <w:ilvl w:val="0"/>
          <w:numId w:val="9"/>
        </w:numPr>
        <w:spacing w:after="0" w:line="276" w:lineRule="auto"/>
        <w:jc w:val="both"/>
        <w:rPr>
          <w:rFonts w:ascii="Lucida Fax" w:hAnsi="Lucida Fax" w:cs="Segoe UI"/>
          <w:b/>
          <w:sz w:val="26"/>
          <w:szCs w:val="26"/>
        </w:rPr>
      </w:pPr>
      <w:r w:rsidRPr="007907D5">
        <w:rPr>
          <w:rFonts w:ascii="Lucida Fax" w:hAnsi="Lucida Fax" w:cs="Segoe UI"/>
          <w:b/>
          <w:i/>
        </w:rPr>
        <w:t>Conditional Use Permit Request to  Construct a Wireless Communications Facility at 689 Old Farm Road South</w:t>
      </w:r>
    </w:p>
    <w:p w:rsidR="003122C2" w:rsidRPr="00F04371" w:rsidRDefault="003122C2" w:rsidP="003122C2">
      <w:pPr>
        <w:pStyle w:val="ListParagraph"/>
        <w:spacing w:after="0" w:line="276" w:lineRule="auto"/>
        <w:ind w:left="1080"/>
        <w:jc w:val="both"/>
        <w:rPr>
          <w:rFonts w:ascii="Lucida Fax" w:hAnsi="Lucida Fax" w:cs="Segoe UI"/>
          <w:b/>
          <w:sz w:val="26"/>
          <w:szCs w:val="26"/>
        </w:rPr>
      </w:pPr>
    </w:p>
    <w:p w:rsidR="00C34EC0"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Old Business</w:t>
      </w:r>
    </w:p>
    <w:p w:rsidR="00093C30" w:rsidRPr="00F04371" w:rsidRDefault="00093C30" w:rsidP="00C75DD8">
      <w:pPr>
        <w:spacing w:after="0" w:line="276" w:lineRule="auto"/>
        <w:rPr>
          <w:rFonts w:ascii="Lucida Fax" w:hAnsi="Lucida Fax" w:cs="Segoe UI"/>
          <w:b/>
          <w:sz w:val="26"/>
          <w:szCs w:val="26"/>
        </w:rPr>
      </w:pPr>
    </w:p>
    <w:p w:rsidR="00755105"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New Business</w:t>
      </w:r>
    </w:p>
    <w:p w:rsidR="001A5D5E" w:rsidRPr="007907D5" w:rsidRDefault="00252E13" w:rsidP="00271875">
      <w:pPr>
        <w:pStyle w:val="ListParagraph"/>
        <w:numPr>
          <w:ilvl w:val="0"/>
          <w:numId w:val="14"/>
        </w:numPr>
        <w:spacing w:after="0" w:line="276" w:lineRule="auto"/>
        <w:rPr>
          <w:rFonts w:ascii="Lucida Fax" w:hAnsi="Lucida Fax" w:cs="Segoe UI"/>
          <w:b/>
          <w:sz w:val="26"/>
          <w:szCs w:val="26"/>
        </w:rPr>
      </w:pPr>
      <w:r w:rsidRPr="007907D5">
        <w:rPr>
          <w:rFonts w:ascii="Lucida Fax" w:hAnsi="Lucida Fax" w:cs="Segoe UI"/>
          <w:b/>
          <w:i/>
        </w:rPr>
        <w:t>Conside</w:t>
      </w:r>
      <w:r w:rsidR="007907D5" w:rsidRPr="007907D5">
        <w:rPr>
          <w:rFonts w:ascii="Lucida Fax" w:hAnsi="Lucida Fax" w:cs="Segoe UI"/>
          <w:b/>
          <w:i/>
        </w:rPr>
        <w:t>ration of Traffic Amendments</w:t>
      </w:r>
    </w:p>
    <w:p w:rsidR="007907D5" w:rsidRPr="007907D5" w:rsidRDefault="007907D5" w:rsidP="00271875">
      <w:pPr>
        <w:pStyle w:val="ListParagraph"/>
        <w:numPr>
          <w:ilvl w:val="0"/>
          <w:numId w:val="14"/>
        </w:numPr>
        <w:spacing w:after="0" w:line="276" w:lineRule="auto"/>
        <w:rPr>
          <w:rFonts w:ascii="Lucida Fax" w:hAnsi="Lucida Fax" w:cs="Segoe UI"/>
          <w:b/>
          <w:sz w:val="26"/>
          <w:szCs w:val="26"/>
        </w:rPr>
      </w:pPr>
      <w:r w:rsidRPr="007907D5">
        <w:rPr>
          <w:rFonts w:ascii="Lucida Fax" w:hAnsi="Lucida Fax" w:cs="Segoe UI"/>
          <w:b/>
          <w:i/>
        </w:rPr>
        <w:t>Consideration of Resolution Authorizing Upset Bids for Surplus Property</w:t>
      </w:r>
    </w:p>
    <w:p w:rsidR="00B63676" w:rsidRPr="00F04371" w:rsidRDefault="00B63676" w:rsidP="008F5139">
      <w:pPr>
        <w:spacing w:after="0" w:line="276" w:lineRule="auto"/>
        <w:rPr>
          <w:rFonts w:ascii="Lucida Fax" w:hAnsi="Lucida Fax" w:cs="Segoe UI"/>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Other Business</w:t>
      </w:r>
    </w:p>
    <w:p w:rsidR="00B63676" w:rsidRPr="00F04371" w:rsidRDefault="00B63676" w:rsidP="008F5139">
      <w:pPr>
        <w:pStyle w:val="ListParagraph"/>
        <w:spacing w:line="276" w:lineRule="auto"/>
        <w:rPr>
          <w:rFonts w:ascii="Lucida Fax" w:hAnsi="Lucida Fax" w:cs="Segoe UI"/>
          <w:sz w:val="26"/>
          <w:szCs w:val="26"/>
        </w:rPr>
      </w:pPr>
    </w:p>
    <w:p w:rsidR="00B63676" w:rsidRPr="00F04371" w:rsidRDefault="00B63676" w:rsidP="00D05C77">
      <w:pPr>
        <w:pStyle w:val="ListParagraph"/>
        <w:numPr>
          <w:ilvl w:val="0"/>
          <w:numId w:val="7"/>
        </w:numPr>
        <w:spacing w:line="276" w:lineRule="auto"/>
        <w:rPr>
          <w:rFonts w:ascii="Lucida Fax" w:hAnsi="Lucida Fax" w:cs="Segoe UI"/>
          <w:sz w:val="26"/>
          <w:szCs w:val="26"/>
        </w:rPr>
      </w:pPr>
      <w:r w:rsidRPr="00F04371">
        <w:rPr>
          <w:rFonts w:ascii="Lucida Fax" w:hAnsi="Lucida Fax" w:cs="Segoe UI"/>
          <w:b/>
          <w:sz w:val="26"/>
          <w:szCs w:val="26"/>
        </w:rPr>
        <w:t>Adjournment</w:t>
      </w:r>
    </w:p>
    <w:p w:rsidR="00D36CAE" w:rsidRDefault="00D36CAE" w:rsidP="001A2EFE">
      <w:pPr>
        <w:spacing w:line="276" w:lineRule="auto"/>
        <w:rPr>
          <w:rFonts w:ascii="Lucida Fax" w:hAnsi="Lucida Fax" w:cs="Segoe UI"/>
          <w:b/>
        </w:rPr>
      </w:pPr>
    </w:p>
    <w:p w:rsidR="007F55EC" w:rsidRDefault="007F55EC" w:rsidP="001A2EFE">
      <w:pPr>
        <w:spacing w:line="276" w:lineRule="auto"/>
        <w:rPr>
          <w:rFonts w:ascii="Lucida Fax" w:hAnsi="Lucida Fax" w:cs="Segoe UI"/>
          <w:b/>
        </w:rPr>
      </w:pPr>
    </w:p>
    <w:p w:rsidR="007F55EC" w:rsidRPr="001A2EFE" w:rsidRDefault="007F55EC" w:rsidP="001A2EFE">
      <w:pPr>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City Council will allow public address at Regular Council meetings by either “scheduled” or “unscheduled” appearances.</w:t>
      </w: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126061" w:rsidRDefault="00126061" w:rsidP="0079586B">
      <w:pPr>
        <w:spacing w:after="0" w:line="276" w:lineRule="auto"/>
        <w:rPr>
          <w:rFonts w:ascii="Lucida Fax" w:hAnsi="Lucida Fax"/>
          <w:b/>
        </w:rPr>
      </w:pPr>
    </w:p>
    <w:p w:rsidR="00126061" w:rsidRDefault="00126061" w:rsidP="0079586B">
      <w:pPr>
        <w:spacing w:after="0" w:line="276" w:lineRule="auto"/>
        <w:rPr>
          <w:rFonts w:ascii="Lucida Fax" w:hAnsi="Lucida Fax"/>
          <w:b/>
        </w:rPr>
      </w:pPr>
    </w:p>
    <w:p w:rsidR="00126061" w:rsidRDefault="00126061" w:rsidP="0079586B">
      <w:pPr>
        <w:spacing w:after="0" w:line="276" w:lineRule="auto"/>
        <w:rPr>
          <w:rFonts w:ascii="Lucida Fax" w:hAnsi="Lucida Fax"/>
          <w:b/>
        </w:rPr>
      </w:pPr>
    </w:p>
    <w:p w:rsidR="00126061" w:rsidRDefault="00126061" w:rsidP="0079586B">
      <w:pPr>
        <w:spacing w:after="0" w:line="276" w:lineRule="auto"/>
        <w:rPr>
          <w:rFonts w:ascii="Lucida Fax" w:hAnsi="Lucida Fax"/>
          <w:b/>
        </w:rPr>
      </w:pPr>
    </w:p>
    <w:p w:rsidR="00126061" w:rsidRDefault="00126061" w:rsidP="0079586B">
      <w:pPr>
        <w:spacing w:after="0" w:line="276" w:lineRule="auto"/>
        <w:rPr>
          <w:rFonts w:ascii="Lucida Fax" w:hAnsi="Lucida Fax"/>
          <w:b/>
        </w:rPr>
      </w:pPr>
      <w:bookmarkStart w:id="0" w:name="_GoBack"/>
      <w:bookmarkEnd w:id="0"/>
    </w:p>
    <w:p w:rsidR="007907D5" w:rsidRDefault="007907D5" w:rsidP="0079586B">
      <w:pPr>
        <w:spacing w:after="0" w:line="276" w:lineRule="auto"/>
        <w:rPr>
          <w:rFonts w:ascii="Lucida Fax" w:hAnsi="Lucida Fax"/>
          <w:b/>
        </w:rPr>
      </w:pPr>
    </w:p>
    <w:p w:rsidR="007907D5" w:rsidRDefault="007907D5" w:rsidP="0079586B">
      <w:pPr>
        <w:spacing w:after="0" w:line="276" w:lineRule="auto"/>
        <w:rPr>
          <w:rFonts w:ascii="Lucida Fax" w:hAnsi="Lucida Fax"/>
          <w:b/>
        </w:rPr>
      </w:pPr>
    </w:p>
    <w:p w:rsidR="00271875" w:rsidRDefault="00271875"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906E8B" w:rsidRDefault="00572207" w:rsidP="00491C69">
      <w:pPr>
        <w:spacing w:after="0" w:line="276" w:lineRule="auto"/>
        <w:rPr>
          <w:rFonts w:ascii="Lucida Fax" w:hAnsi="Lucida Fax"/>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1A493F90" wp14:editId="07182D6A">
                <wp:simplePos x="0" y="0"/>
                <wp:positionH relativeFrom="column">
                  <wp:posOffset>0</wp:posOffset>
                </wp:positionH>
                <wp:positionV relativeFrom="paragraph">
                  <wp:posOffset>0</wp:posOffset>
                </wp:positionV>
                <wp:extent cx="6165188" cy="1469772"/>
                <wp:effectExtent l="0" t="0" r="26670" b="16510"/>
                <wp:wrapNone/>
                <wp:docPr id="3" name="Oval 3"/>
                <wp:cNvGraphicFramePr/>
                <a:graphic xmlns:a="http://schemas.openxmlformats.org/drawingml/2006/main">
                  <a:graphicData uri="http://schemas.microsoft.com/office/word/2010/wordprocessingShape">
                    <wps:wsp>
                      <wps:cNvSpPr/>
                      <wps:spPr>
                        <a:xfrm>
                          <a:off x="0" y="0"/>
                          <a:ext cx="6165188" cy="146977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A493F90" id="Oval 3" o:spid="_x0000_s1026" style="position:absolute;margin-left:0;margin-top:0;width:485.45pt;height:1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sectPr w:rsidR="00906E8B"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1260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1260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1260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0164212"/>
    <w:multiLevelType w:val="hybridMultilevel"/>
    <w:tmpl w:val="2BE8B37A"/>
    <w:lvl w:ilvl="0" w:tplc="6560B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E374E"/>
    <w:multiLevelType w:val="hybridMultilevel"/>
    <w:tmpl w:val="11F43F4E"/>
    <w:lvl w:ilvl="0" w:tplc="2CDA1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0"/>
  </w:num>
  <w:num w:numId="4">
    <w:abstractNumId w:val="14"/>
  </w:num>
  <w:num w:numId="5">
    <w:abstractNumId w:val="5"/>
  </w:num>
  <w:num w:numId="6">
    <w:abstractNumId w:val="11"/>
  </w:num>
  <w:num w:numId="7">
    <w:abstractNumId w:val="6"/>
  </w:num>
  <w:num w:numId="8">
    <w:abstractNumId w:val="15"/>
  </w:num>
  <w:num w:numId="9">
    <w:abstractNumId w:val="2"/>
  </w:num>
  <w:num w:numId="10">
    <w:abstractNumId w:val="16"/>
  </w:num>
  <w:num w:numId="11">
    <w:abstractNumId w:val="0"/>
  </w:num>
  <w:num w:numId="12">
    <w:abstractNumId w:val="8"/>
  </w:num>
  <w:num w:numId="13">
    <w:abstractNumId w:val="3"/>
  </w:num>
  <w:num w:numId="14">
    <w:abstractNumId w:val="13"/>
  </w:num>
  <w:num w:numId="15">
    <w:abstractNumId w:val="12"/>
  </w:num>
  <w:num w:numId="16">
    <w:abstractNumId w:val="1"/>
  </w:num>
  <w:num w:numId="17">
    <w:abstractNumId w:val="18"/>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45724"/>
    <w:rsid w:val="00050CEF"/>
    <w:rsid w:val="00085310"/>
    <w:rsid w:val="00093C30"/>
    <w:rsid w:val="000C46BE"/>
    <w:rsid w:val="000D1FC7"/>
    <w:rsid w:val="00113341"/>
    <w:rsid w:val="00126061"/>
    <w:rsid w:val="00134AA1"/>
    <w:rsid w:val="00150139"/>
    <w:rsid w:val="001506BB"/>
    <w:rsid w:val="00164AA2"/>
    <w:rsid w:val="00165726"/>
    <w:rsid w:val="001A1892"/>
    <w:rsid w:val="001A2EFE"/>
    <w:rsid w:val="001A5D5E"/>
    <w:rsid w:val="001F3BD2"/>
    <w:rsid w:val="0020405C"/>
    <w:rsid w:val="002115CF"/>
    <w:rsid w:val="00252E13"/>
    <w:rsid w:val="00271875"/>
    <w:rsid w:val="002B3C90"/>
    <w:rsid w:val="002E458A"/>
    <w:rsid w:val="002E6E2C"/>
    <w:rsid w:val="0030585E"/>
    <w:rsid w:val="003122C2"/>
    <w:rsid w:val="00350E01"/>
    <w:rsid w:val="0036334B"/>
    <w:rsid w:val="00374BDF"/>
    <w:rsid w:val="00380D75"/>
    <w:rsid w:val="003975F7"/>
    <w:rsid w:val="003E6546"/>
    <w:rsid w:val="00403610"/>
    <w:rsid w:val="00405D2A"/>
    <w:rsid w:val="0044122F"/>
    <w:rsid w:val="00444A52"/>
    <w:rsid w:val="00444E8F"/>
    <w:rsid w:val="00455878"/>
    <w:rsid w:val="00456659"/>
    <w:rsid w:val="00491C69"/>
    <w:rsid w:val="004A1216"/>
    <w:rsid w:val="004E5160"/>
    <w:rsid w:val="00572207"/>
    <w:rsid w:val="00596FCE"/>
    <w:rsid w:val="005A58D9"/>
    <w:rsid w:val="005C66F3"/>
    <w:rsid w:val="005D4E23"/>
    <w:rsid w:val="006209A8"/>
    <w:rsid w:val="00633CB7"/>
    <w:rsid w:val="00666F1B"/>
    <w:rsid w:val="00683B5D"/>
    <w:rsid w:val="006B2912"/>
    <w:rsid w:val="006B336A"/>
    <w:rsid w:val="006D28D3"/>
    <w:rsid w:val="007356E0"/>
    <w:rsid w:val="00755105"/>
    <w:rsid w:val="007907D5"/>
    <w:rsid w:val="0079586B"/>
    <w:rsid w:val="007A2DFB"/>
    <w:rsid w:val="007C4C62"/>
    <w:rsid w:val="007C63B7"/>
    <w:rsid w:val="007D37F2"/>
    <w:rsid w:val="007F55EC"/>
    <w:rsid w:val="00802CAC"/>
    <w:rsid w:val="0081012C"/>
    <w:rsid w:val="008B0AD9"/>
    <w:rsid w:val="008B7D5A"/>
    <w:rsid w:val="008C5F5C"/>
    <w:rsid w:val="008F5139"/>
    <w:rsid w:val="00906700"/>
    <w:rsid w:val="00906E8B"/>
    <w:rsid w:val="00913CB8"/>
    <w:rsid w:val="00914DC8"/>
    <w:rsid w:val="0092020F"/>
    <w:rsid w:val="0095247E"/>
    <w:rsid w:val="009575DD"/>
    <w:rsid w:val="00984F5E"/>
    <w:rsid w:val="009B68B4"/>
    <w:rsid w:val="00A54B5C"/>
    <w:rsid w:val="00A76094"/>
    <w:rsid w:val="00AC25D5"/>
    <w:rsid w:val="00B11673"/>
    <w:rsid w:val="00B338D4"/>
    <w:rsid w:val="00B63676"/>
    <w:rsid w:val="00B83228"/>
    <w:rsid w:val="00BE1B11"/>
    <w:rsid w:val="00BF5D5F"/>
    <w:rsid w:val="00C113F4"/>
    <w:rsid w:val="00C14A21"/>
    <w:rsid w:val="00C16ABC"/>
    <w:rsid w:val="00C31313"/>
    <w:rsid w:val="00C34EC0"/>
    <w:rsid w:val="00C541E4"/>
    <w:rsid w:val="00C75DD8"/>
    <w:rsid w:val="00CF1EBE"/>
    <w:rsid w:val="00D05C77"/>
    <w:rsid w:val="00D10800"/>
    <w:rsid w:val="00D2626F"/>
    <w:rsid w:val="00D30EF3"/>
    <w:rsid w:val="00D36CAE"/>
    <w:rsid w:val="00DA0DCE"/>
    <w:rsid w:val="00DC38CD"/>
    <w:rsid w:val="00DE20CA"/>
    <w:rsid w:val="00E15A59"/>
    <w:rsid w:val="00E31E9E"/>
    <w:rsid w:val="00E320FF"/>
    <w:rsid w:val="00E405D6"/>
    <w:rsid w:val="00E53B8A"/>
    <w:rsid w:val="00E54EBE"/>
    <w:rsid w:val="00E61361"/>
    <w:rsid w:val="00E66EB1"/>
    <w:rsid w:val="00E730A9"/>
    <w:rsid w:val="00E74A0D"/>
    <w:rsid w:val="00E8595A"/>
    <w:rsid w:val="00E9611F"/>
    <w:rsid w:val="00EF4CB1"/>
    <w:rsid w:val="00F04371"/>
    <w:rsid w:val="00F17ECA"/>
    <w:rsid w:val="00F4055E"/>
    <w:rsid w:val="00F543D8"/>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27</cp:revision>
  <cp:lastPrinted>2016-06-09T13:35:00Z</cp:lastPrinted>
  <dcterms:created xsi:type="dcterms:W3CDTF">2016-06-20T20:55:00Z</dcterms:created>
  <dcterms:modified xsi:type="dcterms:W3CDTF">2016-07-21T12:41:00Z</dcterms:modified>
</cp:coreProperties>
</file>